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2B2314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Большое Но</w:t>
      </w:r>
      <w:r w:rsidR="00484B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вогоднее путешествие по Беларуси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2B231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6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ей/5 ночей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B2314" w:rsidRPr="002B2314" w:rsidRDefault="002B2314" w:rsidP="00554F0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Витебск</w:t>
      </w:r>
      <w:r w:rsidR="00227EF1" w:rsidRPr="000A3C08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0A3C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Здравнево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r w:rsidR="006E2D34">
        <w:rPr>
          <w:rFonts w:ascii="Arial" w:hAnsi="Arial" w:cs="Arial"/>
          <w:b/>
          <w:sz w:val="24"/>
          <w:szCs w:val="24"/>
        </w:rPr>
        <w:t xml:space="preserve">Витебск – </w:t>
      </w:r>
      <w:r>
        <w:rPr>
          <w:rFonts w:ascii="Arial" w:hAnsi="Arial" w:cs="Arial"/>
          <w:b/>
          <w:sz w:val="24"/>
          <w:szCs w:val="24"/>
        </w:rPr>
        <w:t xml:space="preserve">Полоцк </w:t>
      </w:r>
      <w:r w:rsidRPr="000A3C08">
        <w:rPr>
          <w:rFonts w:ascii="Arial" w:hAnsi="Arial" w:cs="Arial"/>
          <w:b/>
          <w:sz w:val="24"/>
          <w:szCs w:val="24"/>
        </w:rPr>
        <w:t>–</w:t>
      </w:r>
      <w:r w:rsidRPr="002B231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Минск – Мирский замок – </w:t>
      </w:r>
      <w:proofErr w:type="spellStart"/>
      <w:r>
        <w:rPr>
          <w:rFonts w:ascii="Arial" w:hAnsi="Arial" w:cs="Arial"/>
          <w:b/>
          <w:sz w:val="24"/>
          <w:szCs w:val="24"/>
        </w:rPr>
        <w:t>Несвижский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Дворцово-Парковый ансамбль</w:t>
      </w:r>
      <w:r w:rsidRPr="002B2314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Парк интерактивной истории «</w:t>
      </w:r>
      <w:proofErr w:type="spellStart"/>
      <w:r>
        <w:rPr>
          <w:rFonts w:ascii="Arial" w:hAnsi="Arial" w:cs="Arial"/>
          <w:b/>
          <w:sz w:val="24"/>
          <w:szCs w:val="24"/>
        </w:rPr>
        <w:t>Сула</w:t>
      </w:r>
      <w:proofErr w:type="spellEnd"/>
      <w:r w:rsidRPr="002B2314">
        <w:rPr>
          <w:rFonts w:ascii="Arial" w:hAnsi="Arial" w:cs="Arial"/>
          <w:b/>
          <w:sz w:val="24"/>
          <w:szCs w:val="24"/>
        </w:rPr>
        <w:t>»</w:t>
      </w:r>
      <w:r w:rsidR="009343BA">
        <w:rPr>
          <w:rFonts w:ascii="Arial" w:hAnsi="Arial" w:cs="Arial"/>
          <w:b/>
          <w:sz w:val="24"/>
          <w:szCs w:val="24"/>
        </w:rPr>
        <w:t xml:space="preserve"> – Минск*</w:t>
      </w:r>
    </w:p>
    <w:p w:rsidR="0032292A" w:rsidRPr="00113ADA" w:rsidRDefault="0032292A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554F01" w:rsidRPr="00113ADA" w:rsidRDefault="00554F01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B2314" w:rsidRDefault="002B231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Новый год - это время, когда не устоять под чарами атмосферы веселья и радости! </w:t>
            </w:r>
          </w:p>
          <w:p w:rsidR="004E4364" w:rsidRPr="004E4364" w:rsidRDefault="004E436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t>И провести его лучше всего в увлекательном путешествии по древним славянским городам.</w:t>
            </w:r>
          </w:p>
          <w:p w:rsidR="0032292A" w:rsidRPr="004E4364" w:rsidRDefault="0032292A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t>Вас покорит древний Витебск – по пр</w:t>
            </w:r>
            <w:r w:rsidR="0032292A">
              <w:rPr>
                <w:rFonts w:ascii="Arial" w:hAnsi="Arial" w:cs="Arial"/>
                <w:b/>
                <w:sz w:val="18"/>
                <w:szCs w:val="18"/>
              </w:rPr>
              <w:t>аву считающийся Северной столицей</w:t>
            </w:r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 Беларуси, один из самых удивительных белорусских городов, поражающий любого путешественника необычной архитектурой, особенной атмосферой улочек старого города. Только побывав в Витебске, вы поймете, почему этот город занимал особое место в сердце волшебника василькового города – Марка Шагала.</w:t>
            </w:r>
          </w:p>
          <w:p w:rsidR="004E4364" w:rsidRPr="004E4364" w:rsidRDefault="004E436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t>Город-патриарх белорусских городов - Полоцк создаст особое настроение под звон колоколов древних храмов и звуки органа в знаменитом Софийском соборе XI века.</w:t>
            </w:r>
          </w:p>
          <w:p w:rsidR="004E4364" w:rsidRPr="004E4364" w:rsidRDefault="004E436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Посещение загородной усадьбы великого русского художника </w:t>
            </w:r>
            <w:proofErr w:type="spellStart"/>
            <w:r w:rsidRPr="004E4364">
              <w:rPr>
                <w:rFonts w:ascii="Arial" w:hAnsi="Arial" w:cs="Arial"/>
                <w:b/>
                <w:sz w:val="18"/>
                <w:szCs w:val="18"/>
              </w:rPr>
              <w:t>И.Е.Репина</w:t>
            </w:r>
            <w:proofErr w:type="spellEnd"/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proofErr w:type="spellStart"/>
            <w:r w:rsidRPr="004E4364">
              <w:rPr>
                <w:rFonts w:ascii="Arial" w:hAnsi="Arial" w:cs="Arial"/>
                <w:b/>
                <w:sz w:val="18"/>
                <w:szCs w:val="18"/>
              </w:rPr>
              <w:t>Здравнёво</w:t>
            </w:r>
            <w:proofErr w:type="spellEnd"/>
            <w:r w:rsidRPr="004E4364">
              <w:rPr>
                <w:rFonts w:ascii="Arial" w:hAnsi="Arial" w:cs="Arial"/>
                <w:b/>
                <w:sz w:val="18"/>
                <w:szCs w:val="18"/>
              </w:rPr>
              <w:t>» подарит незабываемые впечатления и запомнится надолго.</w:t>
            </w:r>
          </w:p>
          <w:p w:rsidR="004E4364" w:rsidRPr="004E4364" w:rsidRDefault="004E436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Вас покорят настоящие жемчужины Беларуси: Мирский замок и </w:t>
            </w:r>
            <w:proofErr w:type="spellStart"/>
            <w:r w:rsidRPr="004E4364">
              <w:rPr>
                <w:rFonts w:ascii="Arial" w:hAnsi="Arial" w:cs="Arial"/>
                <w:b/>
                <w:sz w:val="18"/>
                <w:szCs w:val="18"/>
              </w:rPr>
              <w:t>Несвижский</w:t>
            </w:r>
            <w:proofErr w:type="spellEnd"/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 дворцово-парковый комплекс. Особые впечатления подарит новогодняя столица Беларуси, самобытный </w:t>
            </w:r>
            <w:proofErr w:type="spellStart"/>
            <w:r w:rsidRPr="004E4364">
              <w:rPr>
                <w:rFonts w:ascii="Arial" w:hAnsi="Arial" w:cs="Arial"/>
                <w:b/>
                <w:sz w:val="18"/>
                <w:szCs w:val="18"/>
              </w:rPr>
              <w:t>усадебно</w:t>
            </w:r>
            <w:proofErr w:type="spellEnd"/>
            <w:r w:rsidRPr="004E4364">
              <w:rPr>
                <w:rFonts w:ascii="Arial" w:hAnsi="Arial" w:cs="Arial"/>
                <w:b/>
                <w:sz w:val="18"/>
                <w:szCs w:val="18"/>
              </w:rPr>
              <w:t>-парковый комплекс XVIII-XIX вв. «</w:t>
            </w:r>
            <w:proofErr w:type="spellStart"/>
            <w:r w:rsidRPr="004E4364">
              <w:rPr>
                <w:rFonts w:ascii="Arial" w:hAnsi="Arial" w:cs="Arial"/>
                <w:b/>
                <w:sz w:val="18"/>
                <w:szCs w:val="18"/>
              </w:rPr>
              <w:t>Сула</w:t>
            </w:r>
            <w:proofErr w:type="spellEnd"/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». </w:t>
            </w:r>
          </w:p>
          <w:p w:rsidR="004E4364" w:rsidRPr="004E4364" w:rsidRDefault="004E436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3229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t>Все это гарантированно произведет неизгладимое впечатление, создаст особое праздничное настроение.</w:t>
            </w:r>
          </w:p>
          <w:p w:rsidR="004E4364" w:rsidRDefault="004E4364" w:rsidP="004E43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4364" w:rsidRDefault="004E4364" w:rsidP="004E43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0D31EB" w:rsidRDefault="000D31EB" w:rsidP="004E4364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32292A" w:rsidRDefault="0032292A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sz w:val="18"/>
                <w:szCs w:val="18"/>
              </w:rPr>
              <w:t>Прибытие в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4F01">
              <w:rPr>
                <w:rFonts w:ascii="Arial" w:hAnsi="Arial" w:cs="Arial"/>
                <w:b/>
                <w:sz w:val="18"/>
                <w:szCs w:val="18"/>
              </w:rPr>
              <w:t>Витебск поездом Москва-Витебск* (Московское направление), поездами №№ 083, 052 прибытием в 01.01, 03.09 (Санкт-Петербургское направление)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54F01" w:rsidRPr="00554F01" w:rsidRDefault="00554F01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292A" w:rsidRPr="00554F01" w:rsidRDefault="0032292A" w:rsidP="00554F01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*</w:t>
            </w:r>
            <w:proofErr w:type="gramStart"/>
            <w:r w:rsidRPr="00554F01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В</w:t>
            </w:r>
            <w:proofErr w:type="gramEnd"/>
            <w:r w:rsidRPr="00554F01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 xml:space="preserve"> связи с формированием особого расписания в период новогодних праздников точное время (отправление и прибытие) поезда Москва-Витебск известно как правило накануне старта продаж. Предполагаемое время прибытия в Витебск поезда из Москвы - 08.30.</w:t>
            </w:r>
          </w:p>
          <w:p w:rsidR="00554F01" w:rsidRPr="00554F01" w:rsidRDefault="00554F01" w:rsidP="00554F0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32292A" w:rsidRDefault="0032292A" w:rsidP="00554F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sz w:val="18"/>
                <w:szCs w:val="18"/>
              </w:rPr>
              <w:t>Встреча с гидом в центре перрона прибытия с табличкой «Новый год в Витебске».</w:t>
            </w:r>
          </w:p>
          <w:p w:rsidR="00554F01" w:rsidRPr="00554F01" w:rsidRDefault="00554F01" w:rsidP="00554F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292A" w:rsidRPr="00554F01" w:rsidRDefault="0032292A" w:rsidP="00554F0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iCs/>
                <w:sz w:val="18"/>
                <w:szCs w:val="18"/>
              </w:rPr>
              <w:t>При прибытии поездами до 07.00 трансфер на размещение и отдых.</w:t>
            </w:r>
          </w:p>
          <w:p w:rsidR="00554F01" w:rsidRPr="00554F01" w:rsidRDefault="00554F01" w:rsidP="00554F01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32292A" w:rsidRPr="00554F01" w:rsidRDefault="0032292A" w:rsidP="00554F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</w:p>
          <w:p w:rsidR="0032292A" w:rsidRPr="000D31EB" w:rsidRDefault="0032292A" w:rsidP="004E4364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2B2314" w:rsidRPr="000D31EB" w:rsidRDefault="002B2314" w:rsidP="004E4364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Экскурсионная программа «Новогоднее путешествие в гости к великим художникам»</w:t>
            </w:r>
            <w:r w:rsidR="000D31EB" w:rsidRPr="000D31EB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.</w:t>
            </w:r>
          </w:p>
          <w:p w:rsidR="000D31EB" w:rsidRPr="000D31EB" w:rsidRDefault="000D31EB" w:rsidP="004E4364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B2314" w:rsidRDefault="002B2314" w:rsidP="004E43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364">
              <w:rPr>
                <w:rFonts w:ascii="Arial" w:hAnsi="Arial" w:cs="Arial"/>
                <w:bCs/>
                <w:sz w:val="18"/>
                <w:szCs w:val="18"/>
              </w:rPr>
              <w:t>Особое предновогоднее настроение создаст</w:t>
            </w:r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 поездка в усадьбу великого русского художника </w:t>
            </w:r>
            <w:r w:rsidRPr="004E4364">
              <w:rPr>
                <w:rFonts w:ascii="Arial" w:hAnsi="Arial" w:cs="Arial"/>
                <w:sz w:val="18"/>
                <w:szCs w:val="18"/>
              </w:rPr>
              <w:t xml:space="preserve">Ильи Ефимовича Репина, расположенную на живописном берегу реки западная Двина в 16 км от Витебска. Вас ждет </w:t>
            </w:r>
            <w:r w:rsidRPr="004E4364">
              <w:rPr>
                <w:rFonts w:ascii="Arial" w:hAnsi="Arial" w:cs="Arial"/>
                <w:b/>
                <w:bCs/>
                <w:sz w:val="18"/>
                <w:szCs w:val="18"/>
              </w:rPr>
              <w:t>знакомство</w:t>
            </w:r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 с экспозицией дома-музея</w:t>
            </w:r>
            <w:r w:rsidRPr="004E4364">
              <w:rPr>
                <w:rFonts w:ascii="Arial" w:hAnsi="Arial" w:cs="Arial"/>
                <w:sz w:val="18"/>
                <w:szCs w:val="18"/>
              </w:rPr>
              <w:t>.</w:t>
            </w:r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 Особое впечатление вы получите от бодрящей прогулки по зимнему парку: </w:t>
            </w:r>
            <w:r w:rsidRPr="004E4364">
              <w:rPr>
                <w:rFonts w:ascii="Arial" w:hAnsi="Arial" w:cs="Arial"/>
                <w:sz w:val="18"/>
                <w:szCs w:val="18"/>
              </w:rPr>
              <w:t xml:space="preserve">еловая и липовая аллеи, запорошенные чистейшим искрящимся снегом, вековые деревья, пруд с забавами XIX века. Никого не оставит равнодушным удивительная красота этого заповедного края, где долгое время жил и создавал свои полотна великий Репин.  </w:t>
            </w:r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По окончании экскурсии душевная фольклорная программа с элементами национальной белорусской культуры: </w:t>
            </w:r>
            <w:proofErr w:type="spellStart"/>
            <w:r w:rsidRPr="004E4364">
              <w:rPr>
                <w:rFonts w:ascii="Arial" w:hAnsi="Arial" w:cs="Arial"/>
                <w:sz w:val="18"/>
                <w:szCs w:val="18"/>
              </w:rPr>
              <w:t>колядование</w:t>
            </w:r>
            <w:proofErr w:type="spellEnd"/>
            <w:r w:rsidRPr="004E4364">
              <w:rPr>
                <w:rFonts w:ascii="Arial" w:hAnsi="Arial" w:cs="Arial"/>
                <w:sz w:val="18"/>
                <w:szCs w:val="18"/>
              </w:rPr>
              <w:t>, песни, хоровод и угощение: чай с душистыми травами, фирменными белорусскими сладостями.</w:t>
            </w:r>
          </w:p>
          <w:p w:rsidR="000D31EB" w:rsidRPr="004E4364" w:rsidRDefault="000D31EB" w:rsidP="004E43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4E43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364">
              <w:rPr>
                <w:rFonts w:ascii="Arial" w:hAnsi="Arial" w:cs="Arial"/>
                <w:sz w:val="18"/>
                <w:szCs w:val="18"/>
              </w:rPr>
              <w:t xml:space="preserve">Возвращение в Витебск. </w:t>
            </w:r>
          </w:p>
          <w:p w:rsidR="000D31EB" w:rsidRPr="004E4364" w:rsidRDefault="000D31EB" w:rsidP="004E43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4E43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0D31EB" w:rsidRPr="004E4364" w:rsidRDefault="000D31EB" w:rsidP="004E43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Pr="000D31EB" w:rsidRDefault="002B2314" w:rsidP="004E43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Витебск 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– особенный город, подаривший миру гениального живописца, графика, яркого представителя авангарда прошлого столетия Марка Шагала. Художника, которому удалось покорить мир своим особенным стилем и неповторимостью взгляда на жизнь. </w:t>
            </w:r>
          </w:p>
          <w:p w:rsidR="002B2314" w:rsidRDefault="002B2314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sz w:val="18"/>
                <w:szCs w:val="18"/>
              </w:rPr>
              <w:t>Приглашаем перелистать страницы жизни волшебника василькового города, посетить укромные уголки Витебска, связанные с именем Марка Шагала и попытаться ответить на вопрос: почему прожив долгую жизнь, Марк Шагал всегда хранил в своем сердце безграничную любовь к родному городу, стремился к Витебску всеми фибрами своей души!?. Почему так манили его эти горбатые улочки, где так хочется разбежаться и взлететь….</w:t>
            </w:r>
          </w:p>
          <w:p w:rsidR="00554F01" w:rsidRPr="000D31EB" w:rsidRDefault="00554F01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0D31EB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36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Посещение </w:t>
            </w:r>
            <w:r w:rsidRPr="00484B03">
              <w:rPr>
                <w:rFonts w:ascii="Arial" w:hAnsi="Arial" w:cs="Arial"/>
                <w:b/>
                <w:sz w:val="18"/>
                <w:szCs w:val="18"/>
              </w:rPr>
              <w:t>Дома</w:t>
            </w:r>
            <w:r w:rsidR="002B2314" w:rsidRPr="004E4364">
              <w:rPr>
                <w:rFonts w:ascii="Arial" w:hAnsi="Arial" w:cs="Arial"/>
                <w:b/>
                <w:sz w:val="18"/>
                <w:szCs w:val="18"/>
              </w:rPr>
              <w:t xml:space="preserve">-музея Марка Шагала, </w:t>
            </w:r>
            <w:r w:rsidR="002B2314" w:rsidRPr="004E4364">
              <w:rPr>
                <w:rFonts w:ascii="Arial" w:hAnsi="Arial" w:cs="Arial"/>
                <w:sz w:val="18"/>
                <w:szCs w:val="18"/>
              </w:rPr>
              <w:t>где прошли детские и юношеские годы великого мастера, позволит окунуться в атмосферу конца XIX - начала XX века, глубже понять истоки творческого вдохновения художника, который на удивительной витебской скрипке сыграл мелодию своей жизни.</w:t>
            </w:r>
          </w:p>
          <w:p w:rsidR="00554F01" w:rsidRPr="004E4364" w:rsidRDefault="00554F01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4B03">
              <w:rPr>
                <w:rFonts w:ascii="Arial" w:hAnsi="Arial" w:cs="Arial"/>
                <w:b/>
                <w:sz w:val="18"/>
                <w:szCs w:val="18"/>
              </w:rPr>
              <w:t>Свободное время для шопинга.</w:t>
            </w:r>
            <w:r w:rsidRPr="004E43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B03">
              <w:rPr>
                <w:rFonts w:ascii="Arial" w:hAnsi="Arial" w:cs="Arial"/>
                <w:sz w:val="18"/>
                <w:szCs w:val="18"/>
              </w:rPr>
              <w:t xml:space="preserve">Посещение магазинов фирменной торговли известных белорусских брендов: Марко, </w:t>
            </w:r>
            <w:proofErr w:type="spellStart"/>
            <w:r w:rsidRPr="00484B03">
              <w:rPr>
                <w:rFonts w:ascii="Arial" w:hAnsi="Arial" w:cs="Arial"/>
                <w:sz w:val="18"/>
                <w:szCs w:val="18"/>
              </w:rPr>
              <w:t>Милавица</w:t>
            </w:r>
            <w:proofErr w:type="spellEnd"/>
            <w:r w:rsidRPr="00484B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84B03">
              <w:rPr>
                <w:rFonts w:ascii="Arial" w:hAnsi="Arial" w:cs="Arial"/>
                <w:sz w:val="18"/>
                <w:szCs w:val="18"/>
              </w:rPr>
              <w:t>Элема</w:t>
            </w:r>
            <w:proofErr w:type="spellEnd"/>
            <w:r w:rsidRPr="00484B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84B03">
              <w:rPr>
                <w:rFonts w:ascii="Arial" w:hAnsi="Arial" w:cs="Arial"/>
                <w:sz w:val="18"/>
                <w:szCs w:val="18"/>
              </w:rPr>
              <w:t>БелКосмекс</w:t>
            </w:r>
            <w:proofErr w:type="spellEnd"/>
            <w:r w:rsidRPr="00484B03">
              <w:rPr>
                <w:rFonts w:ascii="Arial" w:hAnsi="Arial" w:cs="Arial"/>
                <w:sz w:val="18"/>
                <w:szCs w:val="18"/>
              </w:rPr>
              <w:t xml:space="preserve">, Коммунарка, </w:t>
            </w:r>
            <w:proofErr w:type="spellStart"/>
            <w:proofErr w:type="gramStart"/>
            <w:r w:rsidRPr="00484B03">
              <w:rPr>
                <w:rFonts w:ascii="Arial" w:hAnsi="Arial" w:cs="Arial"/>
                <w:sz w:val="18"/>
                <w:szCs w:val="18"/>
              </w:rPr>
              <w:t>Свитанок</w:t>
            </w:r>
            <w:proofErr w:type="spellEnd"/>
            <w:r w:rsidRPr="004E43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436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End"/>
            <w:r w:rsidRPr="004E4364">
              <w:rPr>
                <w:rFonts w:ascii="Arial" w:hAnsi="Arial" w:cs="Arial"/>
                <w:sz w:val="18"/>
                <w:szCs w:val="18"/>
              </w:rPr>
              <w:t xml:space="preserve">обувь, трикотаж, одежда, косметика, белорусский лен,  кондитерские  и </w:t>
            </w:r>
            <w:proofErr w:type="spellStart"/>
            <w:r w:rsidRPr="004E4364">
              <w:rPr>
                <w:rFonts w:ascii="Arial" w:hAnsi="Arial" w:cs="Arial"/>
                <w:sz w:val="18"/>
                <w:szCs w:val="18"/>
              </w:rPr>
              <w:t>ликеро</w:t>
            </w:r>
            <w:proofErr w:type="spellEnd"/>
            <w:r w:rsidRPr="004E4364">
              <w:rPr>
                <w:rFonts w:ascii="Arial" w:hAnsi="Arial" w:cs="Arial"/>
                <w:sz w:val="18"/>
                <w:szCs w:val="18"/>
              </w:rPr>
              <w:t xml:space="preserve"> - водочные  изделия лучших белорусских производителей). </w:t>
            </w:r>
          </w:p>
          <w:p w:rsidR="000D31EB" w:rsidRPr="004E4364" w:rsidRDefault="000D31EB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Pr="00554F01" w:rsidRDefault="002B2314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4F01">
              <w:rPr>
                <w:rFonts w:ascii="Arial" w:hAnsi="Arial" w:cs="Arial"/>
                <w:sz w:val="18"/>
                <w:szCs w:val="18"/>
              </w:rPr>
              <w:t xml:space="preserve">Подготовка к встрече Нового года. </w:t>
            </w:r>
          </w:p>
          <w:p w:rsidR="000D31EB" w:rsidRPr="00554F01" w:rsidRDefault="000D31EB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292A" w:rsidRDefault="0032292A" w:rsidP="00554F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sz w:val="18"/>
                <w:szCs w:val="18"/>
              </w:rPr>
              <w:t>Новогодний праздничный банкет (по желанию за доплату).</w:t>
            </w:r>
          </w:p>
          <w:p w:rsidR="00554F01" w:rsidRPr="00554F01" w:rsidRDefault="00554F01" w:rsidP="00554F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292A" w:rsidRDefault="0032292A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sz w:val="18"/>
                <w:szCs w:val="18"/>
              </w:rPr>
              <w:t>Новогоднее музыкальное представление.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Отличное музыкальное оформление, шоу-</w:t>
            </w:r>
            <w:r w:rsidR="00554F01" w:rsidRPr="00554F01">
              <w:rPr>
                <w:rFonts w:ascii="Arial" w:hAnsi="Arial" w:cs="Arial"/>
                <w:sz w:val="18"/>
                <w:szCs w:val="18"/>
              </w:rPr>
              <w:t>программа и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оригинальные изысканные блюда начнут праздничный вечер, который продлится до </w:t>
            </w:r>
            <w:r w:rsidR="00554F01" w:rsidRPr="00554F01">
              <w:rPr>
                <w:rFonts w:ascii="Arial" w:hAnsi="Arial" w:cs="Arial"/>
                <w:sz w:val="18"/>
                <w:szCs w:val="18"/>
              </w:rPr>
              <w:t>утра с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танцами и музыкой, новогодними шутками, розыгрышами и бесконечным весельем. В меню: разнообразные закуски, 2 горячих блюда, десерт, </w:t>
            </w:r>
            <w:r w:rsidR="00554F01" w:rsidRPr="00554F01">
              <w:rPr>
                <w:rFonts w:ascii="Arial" w:hAnsi="Arial" w:cs="Arial"/>
                <w:sz w:val="18"/>
                <w:szCs w:val="18"/>
              </w:rPr>
              <w:t>спиртное: ¼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бутылки вина, ½ шампанского, ½ бутылки водки на человека).</w:t>
            </w:r>
          </w:p>
          <w:p w:rsidR="00554F01" w:rsidRPr="00554F01" w:rsidRDefault="00554F01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292A" w:rsidRDefault="0032292A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4F01">
              <w:rPr>
                <w:rFonts w:ascii="Arial" w:hAnsi="Arial" w:cs="Arial"/>
                <w:sz w:val="18"/>
                <w:szCs w:val="18"/>
              </w:rPr>
              <w:t xml:space="preserve">Самостоятельная прогулка по ночному новогоднему Витебску. </w:t>
            </w:r>
          </w:p>
          <w:p w:rsidR="00554F01" w:rsidRPr="00554F01" w:rsidRDefault="00554F01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D31EB" w:rsidRDefault="0032292A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bCs/>
                <w:sz w:val="18"/>
                <w:szCs w:val="18"/>
              </w:rPr>
              <w:t>~ 2.00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4F01" w:rsidRPr="00554F01">
              <w:rPr>
                <w:rFonts w:ascii="Arial" w:hAnsi="Arial" w:cs="Arial"/>
                <w:b/>
                <w:sz w:val="18"/>
                <w:szCs w:val="18"/>
              </w:rPr>
              <w:t>Праздничный фейерверк</w:t>
            </w:r>
            <w:r w:rsidRPr="00554F01">
              <w:rPr>
                <w:rFonts w:ascii="Arial" w:hAnsi="Arial" w:cs="Arial"/>
                <w:b/>
                <w:sz w:val="18"/>
                <w:szCs w:val="18"/>
              </w:rPr>
              <w:t xml:space="preserve"> на центральной площади города. </w:t>
            </w:r>
            <w:r w:rsidRPr="00554F01">
              <w:rPr>
                <w:rFonts w:ascii="Arial" w:hAnsi="Arial" w:cs="Arial"/>
                <w:sz w:val="18"/>
                <w:szCs w:val="18"/>
              </w:rPr>
              <w:t>Ночлег.</w:t>
            </w:r>
          </w:p>
          <w:p w:rsidR="00554F01" w:rsidRPr="000D31EB" w:rsidRDefault="00554F01" w:rsidP="00554F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554F01" w:rsidRDefault="00554F0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Поздний завтрак. 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Экскурсионная программа «Волшебство новогоднего Витебска»</w:t>
            </w:r>
            <w:r w:rsidR="000D31EB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2292A" w:rsidRPr="00554F01" w:rsidRDefault="0032292A" w:rsidP="00554F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sz w:val="18"/>
                <w:szCs w:val="18"/>
              </w:rPr>
              <w:t xml:space="preserve">Обзорная экскурсия «Хрустальный Витебск». 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Великолепие архитектуры города с древней историей, сочетающего в себе черты запада и востока. Особенности расположения города на трех реках. Прекрасно сохранившаяся и восстановленная застройка исторической части города XVIII-XIX веков. </w:t>
            </w:r>
            <w:r w:rsidRPr="00554F01">
              <w:rPr>
                <w:rFonts w:ascii="Arial" w:hAnsi="Arial" w:cs="Arial"/>
                <w:b/>
                <w:sz w:val="18"/>
                <w:szCs w:val="18"/>
              </w:rPr>
              <w:t>Ратуша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- символ вольного города, Воскресенская церковь - один из красивейших памятников </w:t>
            </w:r>
            <w:proofErr w:type="spellStart"/>
            <w:r w:rsidRPr="00554F01">
              <w:rPr>
                <w:rFonts w:ascii="Arial" w:hAnsi="Arial" w:cs="Arial"/>
                <w:sz w:val="18"/>
                <w:szCs w:val="18"/>
              </w:rPr>
              <w:t>виленского</w:t>
            </w:r>
            <w:proofErr w:type="spellEnd"/>
            <w:r w:rsidRPr="00554F01">
              <w:rPr>
                <w:rFonts w:ascii="Arial" w:hAnsi="Arial" w:cs="Arial"/>
                <w:sz w:val="18"/>
                <w:szCs w:val="18"/>
              </w:rPr>
              <w:t xml:space="preserve"> барокко, величественный </w:t>
            </w:r>
            <w:r w:rsidRPr="00554F01">
              <w:rPr>
                <w:rFonts w:ascii="Arial" w:hAnsi="Arial" w:cs="Arial"/>
                <w:b/>
                <w:sz w:val="18"/>
                <w:szCs w:val="18"/>
              </w:rPr>
              <w:t>Успенский собор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, пешеходная улица Суворова, вдоль которой расположены сувенирные лавки, картинные галереи, кафе, трактиры, кофейни. Памятник героям войны 1812 года - свидетельство памяти потомков о героических событиях того периода времени близ Витебска. Губернаторский дворец – ставка армии Наполеона Бонапарта, место принятия важнейших решений кампании 1812 года. </w:t>
            </w:r>
            <w:r w:rsidRPr="00554F01">
              <w:rPr>
                <w:rFonts w:ascii="Arial" w:hAnsi="Arial" w:cs="Arial"/>
                <w:b/>
                <w:sz w:val="18"/>
                <w:szCs w:val="18"/>
              </w:rPr>
              <w:t>Благовещенская церковь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- памятник древнего зодчества XII в. </w:t>
            </w:r>
          </w:p>
          <w:p w:rsidR="0032292A" w:rsidRDefault="0032292A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4F01">
              <w:rPr>
                <w:rFonts w:ascii="Arial" w:hAnsi="Arial" w:cs="Arial"/>
                <w:sz w:val="18"/>
                <w:szCs w:val="18"/>
              </w:rPr>
              <w:t xml:space="preserve">Жемчужина современной архитектуры - </w:t>
            </w:r>
            <w:r w:rsidRPr="00554F01">
              <w:rPr>
                <w:rFonts w:ascii="Arial" w:hAnsi="Arial" w:cs="Arial"/>
                <w:b/>
                <w:sz w:val="18"/>
                <w:szCs w:val="18"/>
              </w:rPr>
              <w:t>Летний амфитеатр - лучшая концертная площадка Европы</w:t>
            </w:r>
            <w:r w:rsidRPr="00554F01">
              <w:rPr>
                <w:rFonts w:ascii="Arial" w:hAnsi="Arial" w:cs="Arial"/>
                <w:sz w:val="18"/>
                <w:szCs w:val="18"/>
              </w:rPr>
              <w:t>, на которой проходит всемирно известный фестиваль искусств «Славянский базар».</w:t>
            </w:r>
          </w:p>
          <w:p w:rsidR="00554F01" w:rsidRPr="00554F01" w:rsidRDefault="00554F01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292A" w:rsidRDefault="0032292A" w:rsidP="00554F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sz w:val="18"/>
                <w:szCs w:val="18"/>
              </w:rPr>
              <w:t>Светский прием в празднично украшенном туристическом салоне позволит окунуться в удивительную атмосферу Нового года и Рождества. Д</w:t>
            </w:r>
            <w:r w:rsidRPr="00554F01">
              <w:rPr>
                <w:rFonts w:ascii="Arial" w:hAnsi="Arial" w:cs="Arial"/>
                <w:b/>
                <w:bCs/>
                <w:sz w:val="18"/>
                <w:szCs w:val="18"/>
              </w:rPr>
              <w:t>егустация вкусных продуктов белорусского производства с чарочкой традиционного белорусского напитка подарит массу положительных эмоций.</w:t>
            </w:r>
          </w:p>
          <w:p w:rsidR="00554F01" w:rsidRPr="00554F01" w:rsidRDefault="00554F01" w:rsidP="00554F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D31EB" w:rsidRDefault="0032292A" w:rsidP="00554F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4F01">
              <w:rPr>
                <w:rFonts w:ascii="Arial" w:hAnsi="Arial" w:cs="Arial"/>
                <w:b/>
                <w:sz w:val="18"/>
                <w:szCs w:val="18"/>
              </w:rPr>
              <w:t>Свободное время.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Самостоятельные прогулки по новогоднему Витебску. Взору откроется удивительный город, знакомый всему миру по картинам Шагала. Со смотровой площадки на Успенской горе предстанет сияющий </w:t>
            </w:r>
            <w:r w:rsidR="00554F01" w:rsidRPr="00554F01">
              <w:rPr>
                <w:rFonts w:ascii="Arial" w:hAnsi="Arial" w:cs="Arial"/>
                <w:sz w:val="18"/>
                <w:szCs w:val="18"/>
              </w:rPr>
              <w:t>огнями волшебный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Старый город. Желающие могут покататься на </w:t>
            </w:r>
            <w:r w:rsidR="00554F01" w:rsidRPr="00554F01">
              <w:rPr>
                <w:rFonts w:ascii="Arial" w:hAnsi="Arial" w:cs="Arial"/>
                <w:sz w:val="18"/>
                <w:szCs w:val="18"/>
              </w:rPr>
              <w:t>коньках прямо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у новогодней елки, </w:t>
            </w:r>
            <w:r w:rsidR="00554F01" w:rsidRPr="00554F01">
              <w:rPr>
                <w:rFonts w:ascii="Arial" w:hAnsi="Arial" w:cs="Arial"/>
                <w:sz w:val="18"/>
                <w:szCs w:val="18"/>
              </w:rPr>
              <w:t xml:space="preserve">прокатиться </w:t>
            </w:r>
            <w:r w:rsidR="009065B3" w:rsidRPr="00554F01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gramStart"/>
            <w:r w:rsidR="009065B3" w:rsidRPr="00554F01">
              <w:rPr>
                <w:rFonts w:ascii="Arial" w:hAnsi="Arial" w:cs="Arial"/>
                <w:sz w:val="18"/>
                <w:szCs w:val="18"/>
              </w:rPr>
              <w:t>санях</w:t>
            </w:r>
            <w:r w:rsidRPr="00554F01">
              <w:rPr>
                <w:rFonts w:ascii="Arial" w:hAnsi="Arial" w:cs="Arial"/>
                <w:sz w:val="18"/>
                <w:szCs w:val="18"/>
              </w:rPr>
              <w:t xml:space="preserve">  с</w:t>
            </w:r>
            <w:proofErr w:type="gramEnd"/>
            <w:r w:rsidRPr="00554F01">
              <w:rPr>
                <w:rFonts w:ascii="Arial" w:hAnsi="Arial" w:cs="Arial"/>
                <w:sz w:val="18"/>
                <w:szCs w:val="18"/>
              </w:rPr>
              <w:t xml:space="preserve"> Дедом Морозом и Снегурочкой. Ночлег.</w:t>
            </w:r>
          </w:p>
          <w:p w:rsidR="00554F01" w:rsidRPr="000D31EB" w:rsidRDefault="00554F01" w:rsidP="00554F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B70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02B70" w:rsidRDefault="00302B70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554F01" w:rsidRDefault="00554F0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Экскурсионная программа «Новогоднее путешествие к истокам Белой Руси»</w:t>
            </w:r>
            <w:r w:rsidR="000D31EB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Выезд в Полоцк (100 км). Обзорная экскурсия по Полоцку - городу-патриарху восточных славян, </w:t>
            </w: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территория которого объявлена историко-культурным заповедником. Здесь вы прикоснетесь к самым сокровенным тайнам города, являющего колыбелью государственности и духовности Беларуси. Верхний и Нижний замки, оборонительный вал Ивана Грозного, Красный мост. Памятник героям 1812 года архитектора </w:t>
            </w:r>
            <w:proofErr w:type="spellStart"/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>Адамини</w:t>
            </w:r>
            <w:proofErr w:type="spellEnd"/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. Богоявленский монастырь, монастырь францисканцев, Братская школа, Богоявленский собор. 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В ходе экскурсии посещение Полоцкого иезуитского коллегиума XVIII века: мини-экскурсия «Университетский дворик» с осмотром старинного колодца XVIII века, арт-галереи и экскурсия-анимация «Беседа с механической головой» - реконструкция проекта Габриэля </w:t>
            </w:r>
            <w:proofErr w:type="spellStart"/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Грубера</w:t>
            </w:r>
            <w:proofErr w:type="spellEnd"/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«Механическая голова». Вы сможете задать старцу любые вопросы и получить исчерпывающий ответ.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Пешая прогулка по главному проспекту города – </w:t>
            </w:r>
            <w:r w:rsidRPr="000D31EB">
              <w:rPr>
                <w:rFonts w:ascii="Arial" w:hAnsi="Arial" w:cs="Arial"/>
                <w:bCs/>
                <w:sz w:val="18"/>
                <w:szCs w:val="18"/>
              </w:rPr>
              <w:t>проспекту Франциска Скорины и площади Свободы с посещением знака</w:t>
            </w: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 «Географический центр Европы», памятника белорусской букве «ў». 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Софийский собор </w:t>
            </w:r>
            <w:r w:rsidRPr="000D31EB">
              <w:rPr>
                <w:rFonts w:ascii="Arial" w:hAnsi="Arial" w:cs="Arial"/>
                <w:sz w:val="18"/>
                <w:szCs w:val="18"/>
              </w:rPr>
              <w:t>- жемчужина древнего зодчества (XI - XVIII вв.), в котором находится один из лучших органов в Беларуси.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>Концерт органной музыки в Софийском соборе с уникальной акустикой</w:t>
            </w:r>
            <w:r w:rsidRPr="000D31E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lastRenderedPageBreak/>
              <w:t>Обед.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 w:rsidRPr="000D31EB">
              <w:rPr>
                <w:rFonts w:ascii="Arial" w:hAnsi="Arial" w:cs="Arial"/>
                <w:b/>
                <w:sz w:val="18"/>
                <w:szCs w:val="18"/>
              </w:rPr>
              <w:t>Спасо-Евфросиньевского</w:t>
            </w:r>
            <w:proofErr w:type="spellEnd"/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 действующего женского монастыря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, на территории которого находится </w:t>
            </w:r>
            <w:r w:rsidRPr="000D31EB">
              <w:rPr>
                <w:rFonts w:ascii="Arial" w:hAnsi="Arial" w:cs="Arial"/>
                <w:b/>
                <w:sz w:val="18"/>
                <w:szCs w:val="18"/>
              </w:rPr>
              <w:t>Спасо-Преображенская церковь,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4B03" w:rsidRPr="000D31EB">
              <w:rPr>
                <w:rFonts w:ascii="Arial" w:hAnsi="Arial" w:cs="Arial"/>
                <w:sz w:val="18"/>
                <w:szCs w:val="18"/>
              </w:rPr>
              <w:t>построенная в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 XII в. по заказу </w:t>
            </w:r>
            <w:proofErr w:type="spellStart"/>
            <w:r w:rsidRPr="000D31EB">
              <w:rPr>
                <w:rFonts w:ascii="Arial" w:hAnsi="Arial" w:cs="Arial"/>
                <w:sz w:val="18"/>
                <w:szCs w:val="18"/>
              </w:rPr>
              <w:t>Евфросиньи</w:t>
            </w:r>
            <w:proofErr w:type="spellEnd"/>
            <w:r w:rsidRPr="000D31EB">
              <w:rPr>
                <w:rFonts w:ascii="Arial" w:hAnsi="Arial" w:cs="Arial"/>
                <w:sz w:val="18"/>
                <w:szCs w:val="18"/>
              </w:rPr>
              <w:t xml:space="preserve"> Полоцкой. Мощи Преподобной </w:t>
            </w:r>
            <w:proofErr w:type="spellStart"/>
            <w:r w:rsidRPr="000D31EB">
              <w:rPr>
                <w:rFonts w:ascii="Arial" w:hAnsi="Arial" w:cs="Arial"/>
                <w:sz w:val="18"/>
                <w:szCs w:val="18"/>
              </w:rPr>
              <w:t>Евфросиньи</w:t>
            </w:r>
            <w:proofErr w:type="spellEnd"/>
            <w:r w:rsidRPr="000D31EB">
              <w:rPr>
                <w:rFonts w:ascii="Arial" w:hAnsi="Arial" w:cs="Arial"/>
                <w:sz w:val="18"/>
                <w:szCs w:val="18"/>
              </w:rPr>
              <w:t xml:space="preserve"> Полоцкой, первой из женщин-восточных славянок, причисленной к лику святых.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Pr="000D31EB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sz w:val="18"/>
                <w:szCs w:val="18"/>
              </w:rPr>
              <w:t xml:space="preserve">Трансфер на жд вокзал Полоцка. 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18.16-22.22 Переезд в Минск </w:t>
            </w:r>
            <w:r w:rsidRPr="000D31EB">
              <w:rPr>
                <w:rFonts w:ascii="Arial" w:hAnsi="Arial" w:cs="Arial"/>
                <w:sz w:val="18"/>
                <w:szCs w:val="18"/>
              </w:rPr>
              <w:t>вечерним поездом (купе).</w:t>
            </w: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3246" w:rsidRPr="000D31EB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sz w:val="18"/>
                <w:szCs w:val="18"/>
              </w:rPr>
              <w:t xml:space="preserve">Трансфер в </w:t>
            </w:r>
            <w:r w:rsidRPr="000D31EB">
              <w:rPr>
                <w:rFonts w:ascii="Arial" w:hAnsi="Arial" w:cs="Arial"/>
                <w:bCs/>
                <w:sz w:val="18"/>
                <w:szCs w:val="18"/>
              </w:rPr>
              <w:t>отель. Раз</w:t>
            </w:r>
            <w:r w:rsidRPr="000D31EB">
              <w:rPr>
                <w:rFonts w:ascii="Arial" w:hAnsi="Arial" w:cs="Arial"/>
                <w:sz w:val="18"/>
                <w:szCs w:val="18"/>
              </w:rPr>
              <w:t>мещение. Ночлег.</w:t>
            </w:r>
          </w:p>
          <w:p w:rsidR="000D31EB" w:rsidRPr="005A3246" w:rsidRDefault="000D31EB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2B2314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B2314" w:rsidRDefault="002B231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554F01" w:rsidRDefault="00554F0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Экскурсионная программа «Волшебство новогоднего Минска»</w:t>
            </w:r>
            <w:r w:rsidR="000D31EB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>Обзорная автобусно-пешеходная экскурсия «Волшебство новогоднего Минска»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 - столице Республики Беларусь позволит познакомиться с основными достопримечательностями одного из самых красивых европейских городов, поражающего любого путешественника особым домашним уютом и теплотой, потрясающей архитектурой, широтой улиц и проспектов. </w:t>
            </w:r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>Особое впечатление производят празднично украшенные улицы и проспекты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, над оформлением которых ежегодно трудится целая команда дизайнеров. Вы увидите самые важные достопримечательности: </w:t>
            </w:r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>Троицкое предместье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 - исторический центр старого города со старинными, будто игрушечными домиками XVIII - </w:t>
            </w:r>
            <w:r w:rsidR="00554F01" w:rsidRPr="000D31EB">
              <w:rPr>
                <w:rFonts w:ascii="Arial" w:hAnsi="Arial" w:cs="Arial"/>
                <w:sz w:val="18"/>
                <w:szCs w:val="18"/>
              </w:rPr>
              <w:t>XIX веков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>Верхний город с Ратушей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кафедральным собором Святого </w:t>
            </w:r>
            <w:r w:rsidR="00554F01" w:rsidRPr="000D31EB">
              <w:rPr>
                <w:rFonts w:ascii="Arial" w:hAnsi="Arial" w:cs="Arial"/>
                <w:b/>
                <w:bCs/>
                <w:sz w:val="18"/>
                <w:szCs w:val="18"/>
              </w:rPr>
              <w:t>Духа, Костел</w:t>
            </w:r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>Св.Девы</w:t>
            </w:r>
            <w:proofErr w:type="spellEnd"/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Марии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, торговые ряды, древнюю </w:t>
            </w:r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>Немигу.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 Вас поразят живописные изогнутые улочки, уютные кафе, дома ремесленников, галереи художников.  Особое впечатление произведут архитектурные памятники исторической </w:t>
            </w:r>
            <w:r w:rsidR="000D31EB" w:rsidRPr="000D31EB">
              <w:rPr>
                <w:rFonts w:ascii="Arial" w:hAnsi="Arial" w:cs="Arial"/>
                <w:sz w:val="18"/>
                <w:szCs w:val="18"/>
              </w:rPr>
              <w:t xml:space="preserve">застройки </w:t>
            </w:r>
            <w:r w:rsidR="00554F01" w:rsidRPr="000D31EB">
              <w:rPr>
                <w:rFonts w:ascii="Arial" w:hAnsi="Arial" w:cs="Arial"/>
                <w:sz w:val="18"/>
                <w:szCs w:val="18"/>
              </w:rPr>
              <w:t>старого города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 множеством малых форм, возле которых обязательно надо сделать фото на память. 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sz w:val="18"/>
                <w:szCs w:val="18"/>
              </w:rPr>
              <w:t xml:space="preserve">Динамичный современный облик Минска. Уникальная знаковая архитектура главной улицы - памятника градостроительного искусства XX века - </w:t>
            </w:r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>проспекта Независимости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D31EB">
              <w:rPr>
                <w:rFonts w:ascii="Arial" w:hAnsi="Arial" w:cs="Arial"/>
                <w:b/>
                <w:bCs/>
                <w:sz w:val="18"/>
                <w:szCs w:val="18"/>
              </w:rPr>
              <w:t>Площадь Победы и Национальная библиотека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, включенные в список наиболее выдающихся архитектурных строений современности. 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>Обед (по желанию за доплату).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время. </w:t>
            </w:r>
            <w:r w:rsidRPr="00484B03">
              <w:rPr>
                <w:rFonts w:ascii="Arial" w:hAnsi="Arial" w:cs="Arial"/>
                <w:sz w:val="18"/>
                <w:szCs w:val="18"/>
              </w:rPr>
              <w:t xml:space="preserve">Самостоятельные прогулки по сияющей новогодними огнями столице Беларуси. 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Посещение магазинов фирменной торговли известных белорусских брендов: Марко, </w:t>
            </w:r>
            <w:proofErr w:type="spellStart"/>
            <w:r w:rsidRPr="000D31EB">
              <w:rPr>
                <w:rFonts w:ascii="Arial" w:hAnsi="Arial" w:cs="Arial"/>
                <w:sz w:val="18"/>
                <w:szCs w:val="18"/>
              </w:rPr>
              <w:t>Милавица</w:t>
            </w:r>
            <w:proofErr w:type="spellEnd"/>
            <w:r w:rsidRPr="000D31E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D31EB">
              <w:rPr>
                <w:rFonts w:ascii="Arial" w:hAnsi="Arial" w:cs="Arial"/>
                <w:sz w:val="18"/>
                <w:szCs w:val="18"/>
              </w:rPr>
              <w:t>Элема</w:t>
            </w:r>
            <w:proofErr w:type="spellEnd"/>
            <w:r w:rsidRPr="000D31E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D31EB">
              <w:rPr>
                <w:rFonts w:ascii="Arial" w:hAnsi="Arial" w:cs="Arial"/>
                <w:sz w:val="18"/>
                <w:szCs w:val="18"/>
              </w:rPr>
              <w:t>Белита</w:t>
            </w:r>
            <w:proofErr w:type="spellEnd"/>
            <w:r w:rsidRPr="000D31EB">
              <w:rPr>
                <w:rFonts w:ascii="Arial" w:hAnsi="Arial" w:cs="Arial"/>
                <w:sz w:val="18"/>
                <w:szCs w:val="18"/>
              </w:rPr>
              <w:t xml:space="preserve">, Коммунарка, </w:t>
            </w:r>
            <w:proofErr w:type="spellStart"/>
            <w:r w:rsidR="009065B3" w:rsidRPr="000D31EB">
              <w:rPr>
                <w:rFonts w:ascii="Arial" w:hAnsi="Arial" w:cs="Arial"/>
                <w:sz w:val="18"/>
                <w:szCs w:val="18"/>
              </w:rPr>
              <w:t>Свитанок</w:t>
            </w:r>
            <w:proofErr w:type="spellEnd"/>
            <w:r w:rsidR="009065B3" w:rsidRPr="000D31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65B3" w:rsidRPr="000D31EB">
              <w:rPr>
                <w:rFonts w:ascii="Arial" w:hAnsi="Arial" w:cs="Arial"/>
                <w:sz w:val="18"/>
                <w:szCs w:val="18"/>
              </w:rPr>
              <w:t>(</w:t>
            </w:r>
            <w:r w:rsidRPr="000D31EB">
              <w:rPr>
                <w:rFonts w:ascii="Arial" w:hAnsi="Arial" w:cs="Arial"/>
                <w:sz w:val="18"/>
                <w:szCs w:val="18"/>
              </w:rPr>
              <w:t xml:space="preserve">обувь, трикотаж, одежда, косметика, белорусский </w:t>
            </w:r>
            <w:proofErr w:type="gramStart"/>
            <w:r w:rsidRPr="000D31EB">
              <w:rPr>
                <w:rFonts w:ascii="Arial" w:hAnsi="Arial" w:cs="Arial"/>
                <w:sz w:val="18"/>
                <w:szCs w:val="18"/>
              </w:rPr>
              <w:t>лен,  кондитерские</w:t>
            </w:r>
            <w:proofErr w:type="gramEnd"/>
            <w:r w:rsidRPr="000D31EB">
              <w:rPr>
                <w:rFonts w:ascii="Arial" w:hAnsi="Arial" w:cs="Arial"/>
                <w:sz w:val="18"/>
                <w:szCs w:val="18"/>
              </w:rPr>
              <w:t xml:space="preserve">  и </w:t>
            </w:r>
            <w:proofErr w:type="spellStart"/>
            <w:r w:rsidRPr="000D31EB">
              <w:rPr>
                <w:rFonts w:ascii="Arial" w:hAnsi="Arial" w:cs="Arial"/>
                <w:sz w:val="18"/>
                <w:szCs w:val="18"/>
              </w:rPr>
              <w:t>ликеро</w:t>
            </w:r>
            <w:proofErr w:type="spellEnd"/>
            <w:r w:rsidRPr="000D31EB">
              <w:rPr>
                <w:rFonts w:ascii="Arial" w:hAnsi="Arial" w:cs="Arial"/>
                <w:sz w:val="18"/>
                <w:szCs w:val="18"/>
              </w:rPr>
              <w:t xml:space="preserve"> - водочные  изделия лучших белорусских производителей). </w:t>
            </w:r>
          </w:p>
          <w:p w:rsidR="000D31EB" w:rsidRPr="000D31EB" w:rsidRDefault="000D31EB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sz w:val="18"/>
                <w:szCs w:val="18"/>
              </w:rPr>
              <w:t>Ночлег.</w:t>
            </w:r>
          </w:p>
          <w:p w:rsidR="000D31EB" w:rsidRPr="005A3246" w:rsidRDefault="000D31EB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2314" w:rsidRPr="00113ADA" w:rsidTr="009065B3">
        <w:trPr>
          <w:trHeight w:val="13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B2314" w:rsidRDefault="002B231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  <w:p w:rsidR="00554F01" w:rsidRDefault="00554F0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Завтрак. </w:t>
            </w:r>
          </w:p>
          <w:p w:rsidR="00603A8C" w:rsidRPr="000D31EB" w:rsidRDefault="00603A8C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603A8C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Экскурсионная программа «Дорогами средневековья»</w:t>
            </w:r>
            <w:r w:rsidR="00603A8C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.</w:t>
            </w:r>
          </w:p>
          <w:p w:rsidR="00603A8C" w:rsidRPr="00603A8C" w:rsidRDefault="00603A8C" w:rsidP="000D31EB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Экскурсия «Дорогами средневековья». Выезд в Мир, Несвиж (100 км). </w:t>
            </w:r>
          </w:p>
          <w:p w:rsidR="00603A8C" w:rsidRPr="000D31EB" w:rsidRDefault="00603A8C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 xml:space="preserve">Мирский замок </w:t>
            </w:r>
            <w:r w:rsidRPr="000D31EB">
              <w:rPr>
                <w:rFonts w:ascii="Arial" w:hAnsi="Arial" w:cs="Arial"/>
                <w:sz w:val="18"/>
                <w:szCs w:val="18"/>
              </w:rPr>
              <w:t>- памятник оборонного зодчества Беларуси (XVI в.), внесенный в каталог мирового культурно-исторического наследия ЮНЕСКО, выдающееся произведение белорусского зодчества. Взору откроется богатый замок эпохи средневековья, своей монументальностью и неприступностью олицетворяющий силу и неограниченную власть феодала. 29 экспозиционных залов, в том числе «Сени», «Столовая изба», «Портретный зал», «Гостиная», «Винные погреба», «Оружейная палата», «</w:t>
            </w:r>
            <w:proofErr w:type="spellStart"/>
            <w:r w:rsidRPr="000D31EB">
              <w:rPr>
                <w:rFonts w:ascii="Arial" w:hAnsi="Arial" w:cs="Arial"/>
                <w:sz w:val="18"/>
                <w:szCs w:val="18"/>
              </w:rPr>
              <w:t>Бибилиотека</w:t>
            </w:r>
            <w:proofErr w:type="spellEnd"/>
            <w:r w:rsidRPr="000D31EB">
              <w:rPr>
                <w:rFonts w:ascii="Arial" w:hAnsi="Arial" w:cs="Arial"/>
                <w:sz w:val="18"/>
                <w:szCs w:val="18"/>
              </w:rPr>
              <w:t>» помогут познакомиться с историей всех владельцев замка, бытом и культурой Великого Княжества Литовского. Спасская часовня - усыпальница князей Святополк-Мирских, Замковая башня.</w:t>
            </w:r>
          </w:p>
          <w:p w:rsidR="00603A8C" w:rsidRPr="000D31EB" w:rsidRDefault="00603A8C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sz w:val="18"/>
                <w:szCs w:val="18"/>
              </w:rPr>
              <w:t>Обед (по желанию за доплату).</w:t>
            </w:r>
          </w:p>
          <w:p w:rsidR="00603A8C" w:rsidRPr="000D31EB" w:rsidRDefault="00603A8C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3A8C" w:rsidRDefault="002B2314" w:rsidP="000D31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Переезд в </w:t>
            </w:r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Несвиж. Несвиж - </w:t>
            </w: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>один из самых</w:t>
            </w:r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значимых в истории Великого Княжества Литовского город, увенчанный коронованным орлом </w:t>
            </w:r>
            <w:proofErr w:type="spellStart"/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>Радзивиллов</w:t>
            </w:r>
            <w:proofErr w:type="spellEnd"/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>, самых могущественных магнатов княжества.</w:t>
            </w:r>
          </w:p>
          <w:p w:rsidR="00603A8C" w:rsidRDefault="002B2314" w:rsidP="000D31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03A8C" w:rsidRDefault="002B2314" w:rsidP="000D31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Несвижский</w:t>
            </w:r>
            <w:proofErr w:type="spellEnd"/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дворцово-парковый комплекс, </w:t>
            </w: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включённый в список </w:t>
            </w:r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Всемирного наследия ЮНЕСКО</w:t>
            </w: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, с разноплановой архитектурой и крупнейшим ландшафтным парком. </w:t>
            </w:r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Осмотр дворцово-замкового ансамбля</w:t>
            </w: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, построенного по проекту итальянского зодчего Джованни </w:t>
            </w:r>
            <w:proofErr w:type="spellStart"/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>Бернардони</w:t>
            </w:r>
            <w:proofErr w:type="spellEnd"/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, того самого, который участвовал в строительстве и реконструкции знаменитого собора Петра и Павла в Риме. Экскурсия по </w:t>
            </w:r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залам замка</w:t>
            </w: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: Большому столовому, Малому столовому, Бальному. </w:t>
            </w:r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Система оборонительных сооружений</w:t>
            </w: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, превращавших дворец в неприступную крепость, считавшуюся одной из самых совершенных крепостей Европы. </w:t>
            </w:r>
            <w:proofErr w:type="spellStart"/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Несвижский</w:t>
            </w:r>
            <w:proofErr w:type="spellEnd"/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парк</w:t>
            </w:r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, каждый уголок которого наполнен таинственными легендами и мифами. Фарный костел (XVI в.), первый в Восточной Европе памятник в стиле барокко, усыпальница князей </w:t>
            </w:r>
            <w:proofErr w:type="spellStart"/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>Радзивиллов</w:t>
            </w:r>
            <w:proofErr w:type="spellEnd"/>
            <w:r w:rsidRPr="000D31EB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  <w:p w:rsidR="00603A8C" w:rsidRDefault="00603A8C" w:rsidP="000D31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B2314" w:rsidRDefault="002B2314" w:rsidP="000D31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31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Возвращение в Минск. </w:t>
            </w:r>
            <w:r w:rsidRPr="000D31EB">
              <w:rPr>
                <w:rFonts w:ascii="Arial" w:hAnsi="Arial" w:cs="Arial"/>
                <w:sz w:val="18"/>
                <w:szCs w:val="18"/>
              </w:rPr>
              <w:t>Свободное время. Ночлег.</w:t>
            </w:r>
          </w:p>
          <w:p w:rsidR="00603A8C" w:rsidRPr="005A3246" w:rsidRDefault="00603A8C" w:rsidP="000D31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2B231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554F01" w:rsidRDefault="00554F01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03A8C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603A8C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 xml:space="preserve">Экскурсионная программа «Новогодние приключения в </w:t>
            </w:r>
            <w:proofErr w:type="spellStart"/>
            <w:r w:rsidRPr="00603A8C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Суле</w:t>
            </w:r>
            <w:proofErr w:type="spellEnd"/>
            <w:r w:rsidRPr="00603A8C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»</w:t>
            </w:r>
            <w:r w:rsidR="00603A8C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.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3A8C">
              <w:rPr>
                <w:rFonts w:ascii="Arial" w:hAnsi="Arial" w:cs="Arial"/>
                <w:b/>
                <w:sz w:val="18"/>
                <w:szCs w:val="18"/>
              </w:rPr>
              <w:t>Перее</w:t>
            </w:r>
            <w:r w:rsidR="00603A8C">
              <w:rPr>
                <w:rFonts w:ascii="Arial" w:hAnsi="Arial" w:cs="Arial"/>
                <w:b/>
                <w:sz w:val="18"/>
                <w:szCs w:val="18"/>
              </w:rPr>
              <w:t xml:space="preserve">зд в Сулу (60 км) </w:t>
            </w:r>
            <w:r w:rsidRPr="00603A8C">
              <w:rPr>
                <w:rFonts w:ascii="Arial" w:hAnsi="Arial" w:cs="Arial"/>
                <w:b/>
                <w:sz w:val="18"/>
                <w:szCs w:val="18"/>
              </w:rPr>
              <w:t>– парк-музей интерактивной истории</w:t>
            </w:r>
            <w:r w:rsidRPr="00603A8C">
              <w:rPr>
                <w:rFonts w:ascii="Arial" w:hAnsi="Arial" w:cs="Arial"/>
                <w:sz w:val="18"/>
                <w:szCs w:val="18"/>
              </w:rPr>
              <w:t xml:space="preserve">. Здесь всё позволяет окунуться в изысканный и чарующий мир Белорусской усадьбы 18 века. Интерактивный формат экскурсии «Колядные встречи с </w:t>
            </w:r>
            <w:proofErr w:type="spellStart"/>
            <w:r w:rsidRPr="00603A8C">
              <w:rPr>
                <w:rFonts w:ascii="Arial" w:hAnsi="Arial" w:cs="Arial"/>
                <w:sz w:val="18"/>
                <w:szCs w:val="18"/>
              </w:rPr>
              <w:t>Сантой</w:t>
            </w:r>
            <w:proofErr w:type="spellEnd"/>
            <w:r w:rsidRPr="00603A8C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603A8C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603A8C">
              <w:rPr>
                <w:rFonts w:ascii="Arial" w:hAnsi="Arial" w:cs="Arial"/>
                <w:sz w:val="18"/>
                <w:szCs w:val="18"/>
              </w:rPr>
              <w:t xml:space="preserve">» позволит каждому экскурсанту превратиться из пассивного слушателя в </w:t>
            </w:r>
            <w:r w:rsidRPr="00603A8C">
              <w:rPr>
                <w:rFonts w:ascii="Arial" w:hAnsi="Arial" w:cs="Arial"/>
                <w:b/>
                <w:sz w:val="18"/>
                <w:szCs w:val="18"/>
              </w:rPr>
              <w:t>активного участника</w:t>
            </w:r>
            <w:r w:rsidRPr="00603A8C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3A8C">
              <w:rPr>
                <w:rFonts w:ascii="Arial" w:hAnsi="Arial" w:cs="Arial"/>
                <w:sz w:val="18"/>
                <w:szCs w:val="18"/>
              </w:rPr>
              <w:t xml:space="preserve">В ходе двухчасовой интерактивной экскурсии вы совершите погружение в исторический праздник, наполненный весельем и колядным волшебством. На протяжении экскурсии её участников ожидает не только увлекательный рассказ о старинных традициях встречи Рождества и Нового года, но и интерактивные </w:t>
            </w:r>
            <w:r w:rsidRPr="00603A8C">
              <w:rPr>
                <w:rFonts w:ascii="Arial" w:hAnsi="Arial" w:cs="Arial"/>
                <w:b/>
                <w:bCs/>
                <w:sz w:val="18"/>
                <w:szCs w:val="18"/>
              </w:rPr>
              <w:t>театрализованные действия, обряды, игры, танцы, катание на санях</w:t>
            </w:r>
            <w:r w:rsidRPr="00603A8C">
              <w:rPr>
                <w:rFonts w:ascii="Arial" w:hAnsi="Arial" w:cs="Arial"/>
                <w:sz w:val="18"/>
                <w:szCs w:val="18"/>
              </w:rPr>
              <w:t xml:space="preserve"> и многое другое. 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3A8C">
              <w:rPr>
                <w:rFonts w:ascii="Arial" w:hAnsi="Arial" w:cs="Arial"/>
                <w:sz w:val="18"/>
                <w:szCs w:val="18"/>
              </w:rPr>
              <w:t xml:space="preserve">Гости станут участниками настоящего </w:t>
            </w:r>
            <w:proofErr w:type="spellStart"/>
            <w:r w:rsidRPr="00603A8C">
              <w:rPr>
                <w:rFonts w:ascii="Arial" w:hAnsi="Arial" w:cs="Arial"/>
                <w:sz w:val="18"/>
                <w:szCs w:val="18"/>
              </w:rPr>
              <w:t>квеста</w:t>
            </w:r>
            <w:proofErr w:type="spellEnd"/>
            <w:r w:rsidRPr="00603A8C">
              <w:rPr>
                <w:rFonts w:ascii="Arial" w:hAnsi="Arial" w:cs="Arial"/>
                <w:sz w:val="18"/>
                <w:szCs w:val="18"/>
              </w:rPr>
              <w:t xml:space="preserve"> по сбору старинного «праздничного столового набора», ремесленных мастер-классов, увидят новый спектакль </w:t>
            </w:r>
            <w:proofErr w:type="spellStart"/>
            <w:r w:rsidRPr="00603A8C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603A8C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603A8C">
              <w:rPr>
                <w:rFonts w:ascii="Arial" w:hAnsi="Arial" w:cs="Arial"/>
                <w:sz w:val="18"/>
                <w:szCs w:val="18"/>
              </w:rPr>
              <w:t>Батлейки</w:t>
            </w:r>
            <w:proofErr w:type="spellEnd"/>
            <w:r w:rsidRPr="00603A8C">
              <w:rPr>
                <w:rFonts w:ascii="Arial" w:hAnsi="Arial" w:cs="Arial"/>
                <w:sz w:val="18"/>
                <w:szCs w:val="18"/>
              </w:rPr>
              <w:t>». На «Капище» вы примите участие в старинном благодарственном ритуале, во время которого участники прощаются со старым годом и загадывают желания к новому.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3A8C">
              <w:rPr>
                <w:rFonts w:ascii="Arial" w:hAnsi="Arial" w:cs="Arial"/>
                <w:sz w:val="18"/>
                <w:szCs w:val="18"/>
              </w:rPr>
              <w:t xml:space="preserve">Интерактивная точка «Бровар» (только для взрослых) познакомит с историей и технологией производства </w:t>
            </w:r>
            <w:proofErr w:type="spellStart"/>
            <w:r w:rsidRPr="00603A8C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603A8C">
              <w:rPr>
                <w:rFonts w:ascii="Arial" w:hAnsi="Arial" w:cs="Arial"/>
                <w:sz w:val="18"/>
                <w:szCs w:val="18"/>
              </w:rPr>
              <w:t xml:space="preserve"> старки, после чего вас ждёт весёлое испытание. Когда же участники успешно справляются с заданием, им выдаётся особая грамота, дающая право на получение нужного количества старки к праздничному столу. 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3A8C">
              <w:rPr>
                <w:rFonts w:ascii="Arial" w:hAnsi="Arial" w:cs="Arial"/>
                <w:sz w:val="18"/>
                <w:szCs w:val="18"/>
              </w:rPr>
              <w:t>Масса эмоций гарантирована!!!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A8C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Возвращение в Минск.</w:t>
            </w:r>
            <w:r w:rsidRPr="00603A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03A8C">
              <w:rPr>
                <w:rFonts w:ascii="Arial" w:hAnsi="Arial" w:cs="Arial"/>
                <w:b/>
                <w:sz w:val="18"/>
                <w:szCs w:val="18"/>
              </w:rPr>
              <w:t>Обед (по желанию за доплату).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3A8C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Трансфер на вокзал ~ 16.00.</w:t>
            </w:r>
            <w:r w:rsidRPr="00603A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3A8C">
              <w:rPr>
                <w:rFonts w:ascii="Arial" w:hAnsi="Arial" w:cs="Arial"/>
                <w:sz w:val="18"/>
                <w:szCs w:val="18"/>
              </w:rPr>
              <w:t xml:space="preserve"> Свободное время в Минске можно провести, сдав вещи в камеру хранения, и посещая торгово-развлекательный центр «Галилео» (3 минуты от вокзала) или подземный многоуровневый торговый центр «Столица» на главной площади Минска – пл.</w:t>
            </w:r>
            <w:r w:rsidR="00603A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3A8C">
              <w:rPr>
                <w:rFonts w:ascii="Arial" w:hAnsi="Arial" w:cs="Arial"/>
                <w:sz w:val="18"/>
                <w:szCs w:val="18"/>
              </w:rPr>
              <w:t xml:space="preserve">Независимости (в 5 минутах ходьбы от вокзала). Посещение фирменных торговых точек брендовых предприятий Беларуси (косметика, трикотаж, обувь, кондитерские изделия и т.д.), кафе, </w:t>
            </w:r>
            <w:r w:rsidR="00603A8C" w:rsidRPr="00603A8C">
              <w:rPr>
                <w:rFonts w:ascii="Arial" w:hAnsi="Arial" w:cs="Arial"/>
                <w:sz w:val="18"/>
                <w:szCs w:val="18"/>
              </w:rPr>
              <w:t>кофейни, универсам</w:t>
            </w:r>
            <w:r w:rsidRPr="00603A8C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603A8C">
              <w:rPr>
                <w:rFonts w:ascii="Arial" w:hAnsi="Arial" w:cs="Arial"/>
                <w:sz w:val="18"/>
                <w:szCs w:val="18"/>
              </w:rPr>
              <w:t>Радзивилловский</w:t>
            </w:r>
            <w:proofErr w:type="spellEnd"/>
            <w:r w:rsidRPr="00603A8C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2314" w:rsidRDefault="002B2314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3A8C">
              <w:rPr>
                <w:rFonts w:ascii="Arial" w:hAnsi="Arial" w:cs="Arial"/>
                <w:sz w:val="18"/>
                <w:szCs w:val="18"/>
              </w:rPr>
              <w:t xml:space="preserve">У Вас также будет возможность прогуляться по главному проспекту столицы, посетить уютные кофейни, ГУМ, магазин сладостей фабрики «Коммунарка» или поужинать в кафе национальной кухни «Васильки». И это все в течение получасовой прогулки по пути к главной елке Беларуси на Октябрьской площади! </w:t>
            </w:r>
          </w:p>
          <w:p w:rsidR="00603A8C" w:rsidRPr="00603A8C" w:rsidRDefault="00603A8C" w:rsidP="00603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01070" w:rsidRDefault="002B2314" w:rsidP="00603A8C">
            <w:pPr>
              <w:spacing w:after="0" w:line="240" w:lineRule="auto"/>
              <w:rPr>
                <w:rStyle w:val="apple-style-span"/>
                <w:rFonts w:ascii="Arial" w:hAnsi="Arial" w:cs="Arial"/>
                <w:sz w:val="18"/>
                <w:szCs w:val="18"/>
              </w:rPr>
            </w:pPr>
            <w:r w:rsidRPr="00603A8C">
              <w:rPr>
                <w:rFonts w:ascii="Arial" w:hAnsi="Arial" w:cs="Arial"/>
                <w:color w:val="000000"/>
                <w:sz w:val="18"/>
                <w:szCs w:val="18"/>
              </w:rPr>
              <w:t>Отъезд домой.</w:t>
            </w:r>
            <w:r w:rsidRPr="007E6347">
              <w:rPr>
                <w:color w:val="000000"/>
              </w:rPr>
              <w:t xml:space="preserve"> </w:t>
            </w:r>
            <w:r w:rsidR="000A3C08" w:rsidRPr="005A324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03A8C" w:rsidRPr="00B01070" w:rsidRDefault="00603A8C" w:rsidP="00603A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177B6" w:rsidRDefault="003D457C" w:rsidP="007423D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47D1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C3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 по программе комфортабельным микроавтобусом/автобусом; 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проезд поездом Полоцк-Минск (купе);                                                                                    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>5 ночлегов</w:t>
            </w:r>
            <w:r w:rsidRPr="001003C3">
              <w:rPr>
                <w:rFonts w:ascii="Arial" w:hAnsi="Arial" w:cs="Arial"/>
                <w:sz w:val="18"/>
                <w:szCs w:val="18"/>
              </w:rPr>
              <w:t xml:space="preserve"> в гостиницах 3*;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C3">
              <w:rPr>
                <w:rFonts w:ascii="Arial" w:hAnsi="Arial" w:cs="Arial"/>
                <w:sz w:val="18"/>
                <w:szCs w:val="18"/>
              </w:rPr>
              <w:t>питание (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>6 завтраков, 2 обеда</w:t>
            </w:r>
            <w:r w:rsidRPr="001003C3"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C3">
              <w:rPr>
                <w:rFonts w:ascii="Arial" w:hAnsi="Arial" w:cs="Arial"/>
                <w:sz w:val="18"/>
                <w:szCs w:val="18"/>
              </w:rPr>
              <w:t>экскурсии по программе;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C3">
              <w:rPr>
                <w:rFonts w:ascii="Arial" w:hAnsi="Arial" w:cs="Arial"/>
                <w:sz w:val="18"/>
                <w:szCs w:val="18"/>
              </w:rPr>
              <w:t>входные билеты в музеи по программе;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фольклорная программа с чаепитием в Музее-усадьбе </w:t>
            </w:r>
            <w:proofErr w:type="spellStart"/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>И.Репина</w:t>
            </w:r>
            <w:proofErr w:type="spellEnd"/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>Здравнево</w:t>
            </w:r>
            <w:proofErr w:type="spellEnd"/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>»;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прием в туристическом салоне с дегустацией продуктов белорусского производства;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анимация в иезуитском коллегиуме Полоцка;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концерт органной музыки в Софийском соборе;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интерактивная программа в парке «</w:t>
            </w:r>
            <w:proofErr w:type="spellStart"/>
            <w:r w:rsidRPr="001003C3">
              <w:rPr>
                <w:rFonts w:ascii="Arial" w:hAnsi="Arial" w:cs="Arial"/>
                <w:b/>
                <w:sz w:val="18"/>
                <w:szCs w:val="18"/>
              </w:rPr>
              <w:t>Сула</w:t>
            </w:r>
            <w:proofErr w:type="spellEnd"/>
            <w:r w:rsidRPr="001003C3">
              <w:rPr>
                <w:rFonts w:ascii="Arial" w:hAnsi="Arial" w:cs="Arial"/>
                <w:b/>
                <w:sz w:val="18"/>
                <w:szCs w:val="18"/>
              </w:rPr>
              <w:t>»;</w:t>
            </w:r>
          </w:p>
          <w:p w:rsidR="007423DC" w:rsidRPr="001003C3" w:rsidRDefault="007423DC" w:rsidP="001003C3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sz w:val="18"/>
                <w:szCs w:val="18"/>
              </w:rPr>
              <w:t>услуги аттестованных экскурсоводов.</w:t>
            </w:r>
          </w:p>
          <w:p w:rsidR="001003C3" w:rsidRPr="001003C3" w:rsidRDefault="001003C3" w:rsidP="001003C3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7423D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1003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95DED" w:rsidRPr="001003C3" w:rsidRDefault="00197BE5" w:rsidP="00052F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- 30% в течение</w:t>
            </w:r>
            <w:r w:rsidR="00795DED" w:rsidRPr="001003C3">
              <w:rPr>
                <w:rFonts w:ascii="Arial" w:hAnsi="Arial" w:cs="Arial"/>
                <w:b/>
                <w:sz w:val="18"/>
                <w:szCs w:val="18"/>
              </w:rPr>
              <w:t xml:space="preserve"> 3-х дней после бронирования</w:t>
            </w:r>
            <w:r w:rsidR="001003C3" w:rsidRPr="001003C3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795DED" w:rsidRPr="001003C3" w:rsidRDefault="00795DED" w:rsidP="00052F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- 100% за 1 месяц до заезда</w:t>
            </w:r>
            <w:r w:rsidR="001003C3" w:rsidRPr="001003C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95DED" w:rsidRPr="001003C3" w:rsidRDefault="00795DED" w:rsidP="00052F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аннул</w:t>
            </w:r>
            <w:r w:rsidR="001003C3" w:rsidRPr="001003C3">
              <w:rPr>
                <w:rFonts w:ascii="Arial" w:hAnsi="Arial" w:cs="Arial"/>
                <w:b/>
                <w:sz w:val="18"/>
                <w:szCs w:val="18"/>
              </w:rPr>
              <w:t>яция без штрафных санкций - за 30 дней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 до </w:t>
            </w:r>
            <w:r w:rsidR="001003C3" w:rsidRPr="001003C3">
              <w:rPr>
                <w:rFonts w:ascii="Arial" w:hAnsi="Arial" w:cs="Arial"/>
                <w:b/>
                <w:sz w:val="18"/>
                <w:szCs w:val="18"/>
              </w:rPr>
              <w:t>заезда и более;</w:t>
            </w:r>
          </w:p>
          <w:p w:rsidR="000253DE" w:rsidRPr="001003C3" w:rsidRDefault="00795DED" w:rsidP="00052F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- аннуляция менее, чем за </w:t>
            </w:r>
            <w:r w:rsidR="001003C3" w:rsidRPr="001003C3">
              <w:rPr>
                <w:rFonts w:ascii="Arial" w:hAnsi="Arial" w:cs="Arial"/>
                <w:b/>
                <w:sz w:val="18"/>
                <w:szCs w:val="18"/>
              </w:rPr>
              <w:t>30 дней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</w:t>
            </w:r>
            <w:r w:rsidR="001003C3">
              <w:rPr>
                <w:rFonts w:ascii="Arial" w:hAnsi="Arial" w:cs="Arial"/>
                <w:b/>
                <w:sz w:val="18"/>
                <w:szCs w:val="18"/>
              </w:rPr>
              <w:t>по фактически понесенным</w:t>
            </w:r>
            <w:r w:rsidR="001003C3" w:rsidRPr="001003C3">
              <w:rPr>
                <w:rFonts w:ascii="Arial" w:hAnsi="Arial" w:cs="Arial"/>
                <w:b/>
                <w:sz w:val="18"/>
                <w:szCs w:val="18"/>
              </w:rPr>
              <w:t xml:space="preserve"> затрат</w:t>
            </w:r>
            <w:r w:rsidR="001003C3">
              <w:rPr>
                <w:rFonts w:ascii="Arial" w:hAnsi="Arial" w:cs="Arial"/>
                <w:b/>
                <w:sz w:val="18"/>
                <w:szCs w:val="18"/>
              </w:rPr>
              <w:t>ам</w:t>
            </w:r>
            <w:r w:rsidR="001003C3" w:rsidRPr="001003C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DF7C15" w:rsidRDefault="00DF7C1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03C3" w:rsidRPr="001003C3" w:rsidRDefault="001003C3" w:rsidP="001003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Трехместное размещение в номере со всеми удобствами в отеле </w:t>
            </w:r>
            <w:r w:rsidRPr="001003C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«Витебск» 3*</w:t>
            </w:r>
            <w:proofErr w:type="gramStart"/>
            <w:r w:rsidRPr="001003C3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003C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«</w:t>
            </w:r>
            <w:proofErr w:type="gramEnd"/>
            <w:r w:rsidRPr="001003C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Планета» 3* - 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63400 </w:t>
            </w:r>
            <w:proofErr w:type="spellStart"/>
            <w:r w:rsidRPr="001003C3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1003C3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1003C3" w:rsidRPr="001003C3" w:rsidRDefault="001003C3" w:rsidP="001003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7C15" w:rsidRPr="001003C3" w:rsidRDefault="00DF7C15" w:rsidP="001003C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Дополнительно оплачивается: </w:t>
            </w:r>
          </w:p>
          <w:p w:rsidR="00F51B1C" w:rsidRPr="001003C3" w:rsidRDefault="00F51B1C" w:rsidP="001003C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7423DC" w:rsidRPr="001003C3" w:rsidRDefault="007423DC" w:rsidP="001003C3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Новогодний банкет в ресторане (оплата в офисе отправляющей компании)</w:t>
            </w:r>
          </w:p>
          <w:p w:rsidR="007423DC" w:rsidRPr="001003C3" w:rsidRDefault="007423DC" w:rsidP="001003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23DC" w:rsidRPr="001003C3" w:rsidRDefault="007423DC" w:rsidP="001003C3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Обеды (3-5.01) по желанию за доплату 3000 рублей (оплата в офисе отправляющей компании)</w:t>
            </w:r>
          </w:p>
          <w:p w:rsidR="007423DC" w:rsidRPr="001003C3" w:rsidRDefault="007423DC" w:rsidP="001003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23DC" w:rsidRPr="001003C3" w:rsidRDefault="007423DC" w:rsidP="001003C3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Детям 6-16 лет скидка по туру 1200 руб.</w:t>
            </w:r>
          </w:p>
          <w:p w:rsidR="007423DC" w:rsidRPr="001003C3" w:rsidRDefault="007423DC" w:rsidP="001003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23DC" w:rsidRPr="001003C3" w:rsidRDefault="007423DC" w:rsidP="001003C3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Стоимость тура для детей до 6 лет (без отдельного спального места в гостинице) – 50% от стоимости путевки для взрослого</w:t>
            </w:r>
          </w:p>
          <w:p w:rsidR="00DF7C15" w:rsidRDefault="00DF7C15" w:rsidP="000A3C0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53DE" w:rsidRDefault="000253DE" w:rsidP="000A3C0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53DE">
              <w:rPr>
                <w:rFonts w:ascii="Arial" w:hAnsi="Arial" w:cs="Arial"/>
                <w:b/>
                <w:sz w:val="18"/>
                <w:szCs w:val="18"/>
              </w:rPr>
              <w:t>Витебск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253DE" w:rsidRDefault="000253DE" w:rsidP="000A3C0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53DE" w:rsidRDefault="000253DE" w:rsidP="000A3C0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Гостиница </w:t>
            </w:r>
            <w:r w:rsidRPr="000253DE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203FF0" w:rsidRPr="000253DE">
              <w:rPr>
                <w:rFonts w:ascii="Arial" w:hAnsi="Arial" w:cs="Arial"/>
                <w:b/>
                <w:sz w:val="18"/>
                <w:szCs w:val="18"/>
              </w:rPr>
              <w:t>Витебск» *</w:t>
            </w:r>
            <w:r w:rsidRPr="000253DE">
              <w:rPr>
                <w:rFonts w:ascii="Arial" w:hAnsi="Arial" w:cs="Arial"/>
                <w:b/>
                <w:sz w:val="18"/>
                <w:szCs w:val="18"/>
              </w:rPr>
              <w:t xml:space="preserve">** - </w:t>
            </w:r>
            <w:r w:rsidRPr="000253DE">
              <w:rPr>
                <w:rFonts w:ascii="Arial" w:hAnsi="Arial" w:cs="Arial"/>
                <w:sz w:val="18"/>
                <w:szCs w:val="18"/>
              </w:rPr>
              <w:t>находится в центре города, в 5 минутах ходьбы до основных достопримечательностей, из окон открывается панорамный вид на историческую часть города. К гостинице примыкает здание универмага, рядом расположен торгово-развлекательный центр «Марко-Сити».</w:t>
            </w:r>
          </w:p>
          <w:p w:rsidR="000253DE" w:rsidRDefault="000253DE" w:rsidP="000A3C0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53DE" w:rsidRDefault="000253DE" w:rsidP="000A3C0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53DE">
              <w:rPr>
                <w:rFonts w:ascii="Arial" w:hAnsi="Arial" w:cs="Arial"/>
                <w:b/>
                <w:sz w:val="18"/>
                <w:szCs w:val="18"/>
              </w:rPr>
              <w:t>Минск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253DE" w:rsidRDefault="000253DE" w:rsidP="000A3C0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7445" w:rsidRDefault="00857445" w:rsidP="001003C3">
            <w:pPr>
              <w:pStyle w:val="1"/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bookmarkStart w:id="0" w:name="_Hlk204691450"/>
            <w:r w:rsidRPr="001003C3">
              <w:rPr>
                <w:rFonts w:ascii="Arial" w:hAnsi="Arial" w:cs="Arial"/>
                <w:sz w:val="18"/>
                <w:szCs w:val="18"/>
              </w:rPr>
              <w:t>Гостиница «</w:t>
            </w:r>
            <w:r w:rsidR="001003C3" w:rsidRPr="001003C3">
              <w:rPr>
                <w:rFonts w:ascii="Arial" w:hAnsi="Arial" w:cs="Arial"/>
                <w:sz w:val="18"/>
                <w:szCs w:val="18"/>
              </w:rPr>
              <w:t>Планета» *</w:t>
            </w:r>
            <w:r w:rsidRPr="001003C3">
              <w:rPr>
                <w:rFonts w:ascii="Arial" w:hAnsi="Arial" w:cs="Arial"/>
                <w:sz w:val="18"/>
                <w:szCs w:val="18"/>
              </w:rPr>
              <w:t>**–</w:t>
            </w:r>
            <w:r w:rsidRPr="001003C3">
              <w:rPr>
                <w:rFonts w:ascii="Arial" w:hAnsi="Arial" w:cs="Arial"/>
                <w:b w:val="0"/>
                <w:sz w:val="18"/>
                <w:szCs w:val="18"/>
              </w:rPr>
              <w:t xml:space="preserve"> классический отель три звезды в историческом центре города Минска. Отель окружен зелеными насаждениями, крупнейшим парком из парков Минска – Парком Победы (200га), рядом с водохранилищем Комсомольское озеро.</w:t>
            </w:r>
          </w:p>
          <w:p w:rsidR="001003C3" w:rsidRPr="001003C3" w:rsidRDefault="001003C3" w:rsidP="001003C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857445" w:rsidRPr="001003C3" w:rsidRDefault="00857445" w:rsidP="001003C3">
            <w:pPr>
              <w:pStyle w:val="1"/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1003C3">
              <w:rPr>
                <w:rFonts w:ascii="Arial" w:hAnsi="Arial" w:cs="Arial"/>
                <w:b w:val="0"/>
                <w:sz w:val="18"/>
                <w:szCs w:val="18"/>
              </w:rPr>
              <w:t>Парк Победы – это отличное место для прогулок с детьми и уикендов, пеших и велосипедных прогулок. Из окон 12-этажного здания гостиницы «Планета» открывается панорама на красивейшие места Минска. Музей истории Великой Отечественной войны – одна из составляющих архитектурного ансамбля и самый важный объект парка Победы.</w:t>
            </w:r>
          </w:p>
          <w:p w:rsidR="00857445" w:rsidRDefault="00857445" w:rsidP="001003C3">
            <w:pPr>
              <w:pStyle w:val="1"/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1003C3">
              <w:rPr>
                <w:rFonts w:ascii="Arial" w:hAnsi="Arial" w:cs="Arial"/>
                <w:b w:val="0"/>
                <w:sz w:val="18"/>
                <w:szCs w:val="18"/>
              </w:rPr>
              <w:t>Возле гостиницы сосредоточено множество остановок общественного транспорта. От исторической части города, Троицкого предместья, можно дойти до отеля пешком или доехать на автобусе, маршрутном такси. От станции метро «Немига» 10-15 минут пешей ходьбы. На таком же расстоянии находятся станции метро «Молодежная» и «</w:t>
            </w:r>
            <w:proofErr w:type="spellStart"/>
            <w:r w:rsidRPr="001003C3">
              <w:rPr>
                <w:rFonts w:ascii="Arial" w:hAnsi="Arial" w:cs="Arial"/>
                <w:b w:val="0"/>
                <w:sz w:val="18"/>
                <w:szCs w:val="18"/>
              </w:rPr>
              <w:t>Фрунзенская</w:t>
            </w:r>
            <w:proofErr w:type="spellEnd"/>
            <w:r w:rsidRPr="001003C3">
              <w:rPr>
                <w:rFonts w:ascii="Arial" w:hAnsi="Arial" w:cs="Arial"/>
                <w:b w:val="0"/>
                <w:sz w:val="18"/>
                <w:szCs w:val="18"/>
              </w:rPr>
              <w:t xml:space="preserve">». Для путешественников на автомобиле - бесплатная охраняемая парковка, а также </w:t>
            </w:r>
            <w:proofErr w:type="spellStart"/>
            <w:r w:rsidRPr="001003C3">
              <w:rPr>
                <w:rFonts w:ascii="Arial" w:hAnsi="Arial" w:cs="Arial"/>
                <w:b w:val="0"/>
                <w:sz w:val="18"/>
                <w:szCs w:val="18"/>
              </w:rPr>
              <w:t>электрозаправочная</w:t>
            </w:r>
            <w:proofErr w:type="spellEnd"/>
            <w:r w:rsidRPr="001003C3">
              <w:rPr>
                <w:rFonts w:ascii="Arial" w:hAnsi="Arial" w:cs="Arial"/>
                <w:b w:val="0"/>
                <w:sz w:val="18"/>
                <w:szCs w:val="18"/>
              </w:rPr>
              <w:t xml:space="preserve"> станция на территории гостиницы.</w:t>
            </w:r>
          </w:p>
          <w:p w:rsidR="001003C3" w:rsidRPr="001003C3" w:rsidRDefault="001003C3" w:rsidP="001003C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857445" w:rsidRPr="001003C3" w:rsidRDefault="00857445" w:rsidP="001003C3">
            <w:pPr>
              <w:pStyle w:val="1"/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1003C3">
              <w:rPr>
                <w:rFonts w:ascii="Arial" w:hAnsi="Arial" w:cs="Arial"/>
                <w:b w:val="0"/>
                <w:sz w:val="18"/>
                <w:szCs w:val="18"/>
              </w:rPr>
              <w:t>В шаговой доступности от гостиницы находится большое количество ресторанов, кафе и кофеен, торгово-развлекательных центров, выставочных комплексов, спортивных сооружений и музеев. Недалеко от отеля Железнодорожный вокзал (3 км).</w:t>
            </w:r>
          </w:p>
          <w:bookmarkEnd w:id="0"/>
          <w:p w:rsidR="000253DE" w:rsidRPr="000253DE" w:rsidRDefault="000253DE" w:rsidP="000253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03C3" w:rsidRPr="001003C3" w:rsidRDefault="001003C3" w:rsidP="001003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>Время и порядок предоставления туристических услуг в программе могут меняться при сохранении их объема.</w:t>
            </w:r>
          </w:p>
          <w:p w:rsidR="001003C3" w:rsidRPr="001003C3" w:rsidRDefault="001003C3" w:rsidP="001003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003C3" w:rsidRDefault="001003C3" w:rsidP="001003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выходные дни и пиковые даты экскурсионное обслуживание в Мирском замке и </w:t>
            </w:r>
            <w:proofErr w:type="spellStart"/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>Несвижском</w:t>
            </w:r>
            <w:proofErr w:type="spellEnd"/>
            <w:r w:rsidRPr="00100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дворцово-парковом комплексе может осуществляться с использованием аудиогидов.</w:t>
            </w:r>
          </w:p>
          <w:p w:rsidR="001003C3" w:rsidRPr="001003C3" w:rsidRDefault="001003C3" w:rsidP="001003C3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1003C3" w:rsidRPr="001003C3" w:rsidRDefault="001003C3" w:rsidP="001003C3">
            <w:pPr>
              <w:pStyle w:val="1"/>
              <w:spacing w:line="240" w:lineRule="auto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03C3">
              <w:rPr>
                <w:rFonts w:ascii="Arial" w:hAnsi="Arial" w:cs="Arial"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и время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p w:rsidR="0017083D" w:rsidRPr="003D412E" w:rsidRDefault="0017083D" w:rsidP="000253D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>
      <w:bookmarkStart w:id="1" w:name="_GoBack"/>
      <w:bookmarkEnd w:id="1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67D6C"/>
    <w:multiLevelType w:val="hybridMultilevel"/>
    <w:tmpl w:val="FC3EA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01CC6"/>
    <w:multiLevelType w:val="hybridMultilevel"/>
    <w:tmpl w:val="017C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24AE"/>
    <w:multiLevelType w:val="hybridMultilevel"/>
    <w:tmpl w:val="A66A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19"/>
  </w:num>
  <w:num w:numId="5">
    <w:abstractNumId w:val="14"/>
  </w:num>
  <w:num w:numId="6">
    <w:abstractNumId w:val="6"/>
  </w:num>
  <w:num w:numId="7">
    <w:abstractNumId w:val="21"/>
  </w:num>
  <w:num w:numId="8">
    <w:abstractNumId w:val="7"/>
  </w:num>
  <w:num w:numId="9">
    <w:abstractNumId w:val="9"/>
  </w:num>
  <w:num w:numId="10">
    <w:abstractNumId w:val="26"/>
  </w:num>
  <w:num w:numId="11">
    <w:abstractNumId w:val="15"/>
  </w:num>
  <w:num w:numId="12">
    <w:abstractNumId w:val="1"/>
  </w:num>
  <w:num w:numId="13">
    <w:abstractNumId w:val="2"/>
  </w:num>
  <w:num w:numId="14">
    <w:abstractNumId w:val="25"/>
  </w:num>
  <w:num w:numId="15">
    <w:abstractNumId w:val="11"/>
  </w:num>
  <w:num w:numId="16">
    <w:abstractNumId w:val="13"/>
  </w:num>
  <w:num w:numId="17">
    <w:abstractNumId w:val="4"/>
  </w:num>
  <w:num w:numId="18">
    <w:abstractNumId w:val="18"/>
  </w:num>
  <w:num w:numId="19">
    <w:abstractNumId w:val="24"/>
  </w:num>
  <w:num w:numId="20">
    <w:abstractNumId w:val="17"/>
  </w:num>
  <w:num w:numId="21">
    <w:abstractNumId w:val="16"/>
  </w:num>
  <w:num w:numId="22">
    <w:abstractNumId w:val="8"/>
  </w:num>
  <w:num w:numId="23">
    <w:abstractNumId w:val="12"/>
  </w:num>
  <w:num w:numId="24">
    <w:abstractNumId w:val="23"/>
  </w:num>
  <w:num w:numId="25">
    <w:abstractNumId w:val="5"/>
  </w:num>
  <w:num w:numId="26">
    <w:abstractNumId w:val="20"/>
  </w:num>
  <w:num w:numId="2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53DE"/>
    <w:rsid w:val="00052FDF"/>
    <w:rsid w:val="000A3C08"/>
    <w:rsid w:val="000C5907"/>
    <w:rsid w:val="000D31EB"/>
    <w:rsid w:val="000F7C8B"/>
    <w:rsid w:val="001003C3"/>
    <w:rsid w:val="00111004"/>
    <w:rsid w:val="00113ADA"/>
    <w:rsid w:val="0011519F"/>
    <w:rsid w:val="00147D38"/>
    <w:rsid w:val="0015338A"/>
    <w:rsid w:val="00157F55"/>
    <w:rsid w:val="0017083D"/>
    <w:rsid w:val="00197BE5"/>
    <w:rsid w:val="001E7D2B"/>
    <w:rsid w:val="00203FF0"/>
    <w:rsid w:val="00227EF1"/>
    <w:rsid w:val="002B2314"/>
    <w:rsid w:val="002E129E"/>
    <w:rsid w:val="00302B70"/>
    <w:rsid w:val="00315232"/>
    <w:rsid w:val="0032292A"/>
    <w:rsid w:val="003827F3"/>
    <w:rsid w:val="00394752"/>
    <w:rsid w:val="003A6503"/>
    <w:rsid w:val="003D412E"/>
    <w:rsid w:val="003D457C"/>
    <w:rsid w:val="00413FD5"/>
    <w:rsid w:val="00484B03"/>
    <w:rsid w:val="004873F6"/>
    <w:rsid w:val="00497498"/>
    <w:rsid w:val="004C651B"/>
    <w:rsid w:val="004E4364"/>
    <w:rsid w:val="005539A0"/>
    <w:rsid w:val="00554F01"/>
    <w:rsid w:val="00561FB9"/>
    <w:rsid w:val="005A3246"/>
    <w:rsid w:val="005C09B1"/>
    <w:rsid w:val="005F3D13"/>
    <w:rsid w:val="005F5998"/>
    <w:rsid w:val="00603A8C"/>
    <w:rsid w:val="00627656"/>
    <w:rsid w:val="0067518E"/>
    <w:rsid w:val="006E2D34"/>
    <w:rsid w:val="007423DC"/>
    <w:rsid w:val="00752C77"/>
    <w:rsid w:val="00760790"/>
    <w:rsid w:val="00795DED"/>
    <w:rsid w:val="008177B6"/>
    <w:rsid w:val="00857445"/>
    <w:rsid w:val="008718B7"/>
    <w:rsid w:val="008E2CED"/>
    <w:rsid w:val="008F08DF"/>
    <w:rsid w:val="009065B3"/>
    <w:rsid w:val="009343BA"/>
    <w:rsid w:val="00985BAE"/>
    <w:rsid w:val="009B3482"/>
    <w:rsid w:val="009C7194"/>
    <w:rsid w:val="009E71D7"/>
    <w:rsid w:val="009F478C"/>
    <w:rsid w:val="00A5791A"/>
    <w:rsid w:val="00B01070"/>
    <w:rsid w:val="00B257FC"/>
    <w:rsid w:val="00BA128C"/>
    <w:rsid w:val="00BC6A8D"/>
    <w:rsid w:val="00BF7A65"/>
    <w:rsid w:val="00C26B5F"/>
    <w:rsid w:val="00C707C4"/>
    <w:rsid w:val="00C8417E"/>
    <w:rsid w:val="00CC28C3"/>
    <w:rsid w:val="00D219F8"/>
    <w:rsid w:val="00D355B8"/>
    <w:rsid w:val="00D466EC"/>
    <w:rsid w:val="00DD4F97"/>
    <w:rsid w:val="00DD7200"/>
    <w:rsid w:val="00DF3ECD"/>
    <w:rsid w:val="00DF7C15"/>
    <w:rsid w:val="00E049C0"/>
    <w:rsid w:val="00E061E5"/>
    <w:rsid w:val="00E333B4"/>
    <w:rsid w:val="00F23344"/>
    <w:rsid w:val="00F31D44"/>
    <w:rsid w:val="00F447D1"/>
    <w:rsid w:val="00F51B1C"/>
    <w:rsid w:val="00F525C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30</cp:revision>
  <dcterms:created xsi:type="dcterms:W3CDTF">2024-04-09T12:54:00Z</dcterms:created>
  <dcterms:modified xsi:type="dcterms:W3CDTF">2025-10-20T07:31:00Z</dcterms:modified>
</cp:coreProperties>
</file>